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6A" w:rsidRDefault="00A74F6A" w:rsidP="00A74F6A"/>
    <w:p w:rsidR="00A74F6A" w:rsidRDefault="00A74F6A" w:rsidP="00A74F6A">
      <w:pPr>
        <w:bidi/>
        <w:jc w:val="center"/>
        <w:rPr>
          <w:rFonts w:cs="B Titr"/>
          <w:sz w:val="32"/>
          <w:szCs w:val="32"/>
          <w:rtl/>
          <w:lang w:bidi="fa-IR"/>
        </w:rPr>
      </w:pPr>
      <w:r>
        <w:tab/>
      </w: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و زیر ساخت حوزه مدیریت اطلاع رسانی پزشکی و منابع علمی </w:t>
      </w:r>
    </w:p>
    <w:p w:rsidR="00A74F6A" w:rsidRPr="00A606E5" w:rsidRDefault="00A74F6A" w:rsidP="00A74F6A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A606E5">
        <w:rPr>
          <w:rFonts w:cs="B Titr" w:hint="cs"/>
          <w:b/>
          <w:bCs/>
          <w:sz w:val="32"/>
          <w:szCs w:val="32"/>
          <w:rtl/>
          <w:lang w:bidi="fa-IR"/>
        </w:rPr>
        <w:t xml:space="preserve">در شش </w:t>
      </w:r>
      <w:r>
        <w:rPr>
          <w:rFonts w:cs="B Titr" w:hint="cs"/>
          <w:b/>
          <w:bCs/>
          <w:sz w:val="32"/>
          <w:szCs w:val="32"/>
          <w:rtl/>
          <w:lang w:bidi="fa-IR"/>
        </w:rPr>
        <w:t>ماه اول</w:t>
      </w:r>
      <w:r w:rsidRPr="00A606E5">
        <w:rPr>
          <w:rFonts w:cs="B Titr" w:hint="cs"/>
          <w:b/>
          <w:bCs/>
          <w:sz w:val="32"/>
          <w:szCs w:val="32"/>
          <w:rtl/>
          <w:lang w:bidi="fa-IR"/>
        </w:rPr>
        <w:t xml:space="preserve"> سال 140</w:t>
      </w:r>
      <w:r>
        <w:rPr>
          <w:rFonts w:cs="B Titr" w:hint="cs"/>
          <w:b/>
          <w:bCs/>
          <w:sz w:val="32"/>
          <w:szCs w:val="32"/>
          <w:rtl/>
          <w:lang w:bidi="fa-IR"/>
        </w:rPr>
        <w:t>4</w:t>
      </w:r>
      <w:bookmarkStart w:id="0" w:name="_GoBack"/>
      <w:bookmarkEnd w:id="0"/>
      <w:r w:rsidRPr="00A606E5">
        <w:rPr>
          <w:rFonts w:cs="B Titr"/>
          <w:b/>
          <w:bCs/>
          <w:sz w:val="32"/>
          <w:szCs w:val="32"/>
          <w:lang w:bidi="fa-IR"/>
        </w:rPr>
        <w:t xml:space="preserve">) </w:t>
      </w:r>
      <w:r w:rsidRPr="00A606E5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تا تاریخ 31</w:t>
      </w:r>
      <w:r w:rsidRPr="00A606E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/</w:t>
      </w: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06</w:t>
      </w:r>
      <w:r w:rsidRPr="00A606E5"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/140</w:t>
      </w:r>
      <w:r>
        <w:rPr>
          <w:rFonts w:cs="B Titr" w:hint="cs"/>
          <w:b/>
          <w:bCs/>
          <w:color w:val="FF0000"/>
          <w:sz w:val="32"/>
          <w:szCs w:val="32"/>
          <w:rtl/>
          <w:lang w:bidi="fa-IR"/>
        </w:rPr>
        <w:t>4</w:t>
      </w:r>
      <w:r w:rsidRPr="00A606E5">
        <w:rPr>
          <w:rFonts w:cs="B Titr"/>
          <w:b/>
          <w:bCs/>
          <w:sz w:val="32"/>
          <w:szCs w:val="32"/>
          <w:lang w:bidi="fa-IR"/>
        </w:rPr>
        <w:t>(</w:t>
      </w:r>
    </w:p>
    <w:p w:rsidR="00A74F6A" w:rsidRDefault="00A74F6A" w:rsidP="00A74F6A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992"/>
        <w:gridCol w:w="1016"/>
        <w:gridCol w:w="1111"/>
        <w:gridCol w:w="1845"/>
        <w:gridCol w:w="1134"/>
        <w:gridCol w:w="990"/>
        <w:gridCol w:w="1562"/>
        <w:gridCol w:w="850"/>
        <w:gridCol w:w="993"/>
        <w:gridCol w:w="1131"/>
      </w:tblGrid>
      <w:tr w:rsidR="00A74F6A" w:rsidRPr="00FD4585" w:rsidTr="00D43CBD">
        <w:tc>
          <w:tcPr>
            <w:tcW w:w="11819" w:type="dxa"/>
            <w:gridSpan w:val="10"/>
            <w:shd w:val="clear" w:color="auto" w:fill="D5DCE4"/>
          </w:tcPr>
          <w:p w:rsidR="00A74F6A" w:rsidRPr="00FD4585" w:rsidRDefault="00A74F6A" w:rsidP="00D43CB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ج: کتابخانه های  آموزشی </w:t>
            </w:r>
            <w:r w:rsidRPr="00FD4585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–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درمانی (بیمارستانی)</w:t>
            </w:r>
          </w:p>
        </w:tc>
        <w:tc>
          <w:tcPr>
            <w:tcW w:w="1131" w:type="dxa"/>
            <w:shd w:val="clear" w:color="auto" w:fill="D5DCE4"/>
          </w:tcPr>
          <w:p w:rsidR="00A74F6A" w:rsidRPr="00FD4585" w:rsidRDefault="00A74F6A" w:rsidP="00D43CBD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74F6A" w:rsidRPr="00FD4585" w:rsidTr="00D43CBD">
        <w:trPr>
          <w:trHeight w:val="956"/>
        </w:trPr>
        <w:tc>
          <w:tcPr>
            <w:tcW w:w="1326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845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34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فعال </w:t>
            </w:r>
          </w:p>
        </w:tc>
        <w:tc>
          <w:tcPr>
            <w:tcW w:w="990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62" w:type="dxa"/>
            <w:vMerge w:val="restart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843" w:type="dxa"/>
            <w:gridSpan w:val="2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1131" w:type="dxa"/>
            <w:vMerge w:val="restart"/>
            <w:shd w:val="clear" w:color="auto" w:fill="D5DCE4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صرفا 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کتابداری و اطلاع رسانی</w:t>
            </w:r>
          </w:p>
        </w:tc>
      </w:tr>
      <w:tr w:rsidR="00A74F6A" w:rsidRPr="00FD4585" w:rsidTr="00D43CBD">
        <w:trPr>
          <w:trHeight w:val="630"/>
        </w:trPr>
        <w:tc>
          <w:tcPr>
            <w:tcW w:w="1326" w:type="dxa"/>
            <w:vMerge/>
            <w:shd w:val="clear" w:color="auto" w:fill="auto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D5DCE4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993" w:type="dxa"/>
            <w:shd w:val="clear" w:color="auto" w:fill="D5DCE4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131" w:type="dxa"/>
            <w:vMerge/>
            <w:shd w:val="clear" w:color="auto" w:fill="auto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74F6A" w:rsidRPr="00FD4585" w:rsidTr="00D43CBD">
        <w:tc>
          <w:tcPr>
            <w:tcW w:w="1326" w:type="dxa"/>
            <w:shd w:val="clear" w:color="auto" w:fill="auto"/>
            <w:vAlign w:val="center"/>
          </w:tcPr>
          <w:p w:rsidR="00A74F6A" w:rsidRPr="00FD4585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کتابخانه بیمارستان امیرالمومنین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845" w:type="dxa"/>
            <w:shd w:val="clear" w:color="auto" w:fill="auto"/>
          </w:tcPr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96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100</w:t>
            </w:r>
          </w:p>
        </w:tc>
        <w:tc>
          <w:tcPr>
            <w:tcW w:w="1562" w:type="dxa"/>
            <w:shd w:val="clear" w:color="auto" w:fill="auto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شنبه تا چهارشنبه</w:t>
            </w:r>
          </w:p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7:30 تا 14</w:t>
            </w:r>
          </w:p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F818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پنج شنبه 7:30 تا 13</w:t>
            </w:r>
          </w:p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سالن مطالعه شبانه روزی</w:t>
            </w:r>
          </w:p>
        </w:tc>
        <w:tc>
          <w:tcPr>
            <w:tcW w:w="850" w:type="dxa"/>
            <w:shd w:val="clear" w:color="auto" w:fill="auto"/>
          </w:tcPr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Pr="00F818D4" w:rsidRDefault="00A74F6A" w:rsidP="00A74F6A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23</w:t>
            </w:r>
          </w:p>
        </w:tc>
        <w:tc>
          <w:tcPr>
            <w:tcW w:w="1131" w:type="dxa"/>
            <w:shd w:val="clear" w:color="auto" w:fill="auto"/>
          </w:tcPr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A74F6A" w:rsidRPr="00F818D4" w:rsidRDefault="00A74F6A" w:rsidP="00D43C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</w:tbl>
    <w:p w:rsidR="00A74F6A" w:rsidRPr="005171D0" w:rsidRDefault="00A74F6A" w:rsidP="00A74F6A">
      <w:pPr>
        <w:tabs>
          <w:tab w:val="left" w:pos="11423"/>
        </w:tabs>
      </w:pPr>
    </w:p>
    <w:p w:rsidR="00A74F6A" w:rsidRDefault="00A74F6A" w:rsidP="00A74F6A"/>
    <w:p w:rsidR="00645525" w:rsidRDefault="00645525"/>
    <w:sectPr w:rsidR="00645525" w:rsidSect="00B52C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6A"/>
    <w:rsid w:val="00645525"/>
    <w:rsid w:val="00A74F6A"/>
    <w:rsid w:val="00C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BEF9B"/>
  <w15:chartTrackingRefBased/>
  <w15:docId w15:val="{7A7AE51C-3ED0-42F9-8F8D-136633A5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F6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PC0004</dc:creator>
  <cp:keywords/>
  <dc:description/>
  <cp:lastModifiedBy>PC0004</cp:lastModifiedBy>
  <cp:revision>1</cp:revision>
  <dcterms:created xsi:type="dcterms:W3CDTF">2025-09-08T08:05:00Z</dcterms:created>
  <dcterms:modified xsi:type="dcterms:W3CDTF">2025-09-08T08:16:00Z</dcterms:modified>
</cp:coreProperties>
</file>